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F75" w:rsidRPr="00EA369E" w:rsidRDefault="00700F75" w:rsidP="00400A4C">
      <w:pPr>
        <w:autoSpaceDE w:val="0"/>
        <w:autoSpaceDN w:val="0"/>
        <w:adjustRightInd w:val="0"/>
        <w:spacing w:after="0" w:line="240" w:lineRule="auto"/>
        <w:jc w:val="center"/>
        <w:rPr>
          <w:rFonts w:asciiTheme="majorHAnsi" w:hAnsiTheme="majorHAnsi" w:cstheme="majorHAnsi"/>
          <w:b/>
          <w:sz w:val="24"/>
          <w:szCs w:val="23"/>
        </w:rPr>
      </w:pPr>
      <w:bookmarkStart w:id="0" w:name="_GoBack"/>
      <w:bookmarkEnd w:id="0"/>
      <w:r w:rsidRPr="00EA369E">
        <w:rPr>
          <w:rFonts w:asciiTheme="majorHAnsi" w:hAnsiTheme="majorHAnsi" w:cstheme="majorHAnsi"/>
          <w:b/>
          <w:sz w:val="24"/>
          <w:szCs w:val="23"/>
        </w:rPr>
        <w:t>Notice of Potential Financing</w:t>
      </w:r>
    </w:p>
    <w:p w:rsidR="00700F75" w:rsidRPr="00EA369E" w:rsidRDefault="00700F75" w:rsidP="00664EF1">
      <w:pPr>
        <w:autoSpaceDE w:val="0"/>
        <w:autoSpaceDN w:val="0"/>
        <w:adjustRightInd w:val="0"/>
        <w:spacing w:after="0" w:line="240" w:lineRule="auto"/>
        <w:jc w:val="both"/>
        <w:rPr>
          <w:rFonts w:asciiTheme="majorHAnsi" w:hAnsiTheme="majorHAnsi" w:cstheme="majorHAnsi"/>
          <w:sz w:val="24"/>
          <w:szCs w:val="23"/>
        </w:rPr>
      </w:pPr>
    </w:p>
    <w:p w:rsidR="00700F75" w:rsidRPr="00EA369E" w:rsidRDefault="00700F75" w:rsidP="00664EF1">
      <w:pPr>
        <w:autoSpaceDE w:val="0"/>
        <w:autoSpaceDN w:val="0"/>
        <w:adjustRightInd w:val="0"/>
        <w:spacing w:after="0" w:line="240" w:lineRule="auto"/>
        <w:jc w:val="both"/>
        <w:rPr>
          <w:rFonts w:asciiTheme="majorHAnsi" w:hAnsiTheme="majorHAnsi" w:cstheme="majorHAnsi"/>
          <w:sz w:val="24"/>
          <w:szCs w:val="23"/>
        </w:rPr>
      </w:pPr>
    </w:p>
    <w:p w:rsidR="00700F75" w:rsidRPr="00EA369E" w:rsidRDefault="00700F75" w:rsidP="00664EF1">
      <w:pPr>
        <w:autoSpaceDE w:val="0"/>
        <w:autoSpaceDN w:val="0"/>
        <w:adjustRightInd w:val="0"/>
        <w:spacing w:after="0" w:line="240" w:lineRule="auto"/>
        <w:jc w:val="both"/>
        <w:rPr>
          <w:rFonts w:asciiTheme="majorHAnsi" w:hAnsiTheme="majorHAnsi" w:cstheme="majorHAnsi"/>
          <w:sz w:val="24"/>
          <w:szCs w:val="23"/>
        </w:rPr>
      </w:pPr>
    </w:p>
    <w:p w:rsidR="00872AC8" w:rsidRPr="00EA369E" w:rsidRDefault="00872AC8" w:rsidP="00872AC8">
      <w:pPr>
        <w:autoSpaceDE w:val="0"/>
        <w:autoSpaceDN w:val="0"/>
        <w:adjustRightInd w:val="0"/>
        <w:spacing w:after="0" w:line="240" w:lineRule="auto"/>
        <w:jc w:val="both"/>
        <w:rPr>
          <w:rFonts w:asciiTheme="majorHAnsi" w:hAnsiTheme="majorHAnsi" w:cstheme="majorHAnsi"/>
          <w:sz w:val="24"/>
          <w:szCs w:val="23"/>
        </w:rPr>
      </w:pPr>
      <w:r w:rsidRPr="00EA369E">
        <w:rPr>
          <w:rFonts w:asciiTheme="majorHAnsi" w:hAnsiTheme="majorHAnsi" w:cstheme="majorHAnsi"/>
          <w:sz w:val="24"/>
          <w:szCs w:val="23"/>
        </w:rPr>
        <w:t xml:space="preserve">The Transbay Joint Powers Authority (“TJPA”), which oversees the development of </w:t>
      </w:r>
      <w:r>
        <w:rPr>
          <w:rFonts w:asciiTheme="majorHAnsi" w:hAnsiTheme="majorHAnsi" w:cstheme="majorHAnsi"/>
          <w:sz w:val="24"/>
          <w:szCs w:val="23"/>
        </w:rPr>
        <w:t xml:space="preserve">Phases 1 and 2 of the Transbay Program which includes the </w:t>
      </w:r>
      <w:r w:rsidRPr="00EA369E">
        <w:rPr>
          <w:rFonts w:asciiTheme="majorHAnsi" w:hAnsiTheme="majorHAnsi" w:cstheme="majorHAnsi"/>
          <w:sz w:val="24"/>
          <w:szCs w:val="23"/>
        </w:rPr>
        <w:t xml:space="preserve">Salesforce Transit Center and a future commuter rail extension </w:t>
      </w:r>
      <w:r>
        <w:rPr>
          <w:rFonts w:asciiTheme="majorHAnsi" w:hAnsiTheme="majorHAnsi" w:cstheme="majorHAnsi"/>
          <w:sz w:val="24"/>
          <w:szCs w:val="23"/>
        </w:rPr>
        <w:t>to</w:t>
      </w:r>
      <w:r w:rsidRPr="00EA369E">
        <w:rPr>
          <w:rFonts w:asciiTheme="majorHAnsi" w:hAnsiTheme="majorHAnsi" w:cstheme="majorHAnsi"/>
          <w:sz w:val="24"/>
          <w:szCs w:val="23"/>
        </w:rPr>
        <w:t xml:space="preserve"> Downtown San Francisco, is considering a transaction to refinance in full an outstanding TIFIA loan as well as potentially issue new money bonds. </w:t>
      </w:r>
    </w:p>
    <w:p w:rsidR="00A46BB0" w:rsidRPr="00EA369E" w:rsidRDefault="00A46BB0" w:rsidP="00664EF1">
      <w:pPr>
        <w:autoSpaceDE w:val="0"/>
        <w:autoSpaceDN w:val="0"/>
        <w:adjustRightInd w:val="0"/>
        <w:spacing w:after="0" w:line="240" w:lineRule="auto"/>
        <w:jc w:val="both"/>
        <w:rPr>
          <w:rFonts w:asciiTheme="majorHAnsi" w:hAnsiTheme="majorHAnsi" w:cstheme="majorHAnsi"/>
          <w:sz w:val="24"/>
          <w:szCs w:val="23"/>
        </w:rPr>
      </w:pPr>
    </w:p>
    <w:p w:rsidR="00EC7993" w:rsidRPr="00EA369E" w:rsidRDefault="00EC7993" w:rsidP="00EC7993">
      <w:pPr>
        <w:autoSpaceDE w:val="0"/>
        <w:autoSpaceDN w:val="0"/>
        <w:adjustRightInd w:val="0"/>
        <w:spacing w:after="0" w:line="240" w:lineRule="auto"/>
        <w:jc w:val="both"/>
        <w:rPr>
          <w:rFonts w:asciiTheme="majorHAnsi" w:hAnsiTheme="majorHAnsi" w:cstheme="majorHAnsi"/>
          <w:sz w:val="24"/>
          <w:szCs w:val="23"/>
        </w:rPr>
      </w:pPr>
      <w:r w:rsidRPr="00EA369E">
        <w:rPr>
          <w:rFonts w:asciiTheme="majorHAnsi" w:hAnsiTheme="majorHAnsi" w:cstheme="majorHAnsi"/>
          <w:sz w:val="24"/>
          <w:szCs w:val="23"/>
        </w:rPr>
        <w:t>The transaction (“the Series 2020 Bonds”) could price as early as the week of June 15, 2020 through a syndicate led by Citigroup Global Markets Inc., Stifel</w:t>
      </w:r>
      <w:r w:rsidR="00872AC8">
        <w:rPr>
          <w:rFonts w:asciiTheme="majorHAnsi" w:hAnsiTheme="majorHAnsi" w:cstheme="majorHAnsi"/>
          <w:sz w:val="24"/>
          <w:szCs w:val="23"/>
        </w:rPr>
        <w:t>,</w:t>
      </w:r>
      <w:r w:rsidRPr="00EA369E">
        <w:rPr>
          <w:rFonts w:asciiTheme="majorHAnsi" w:hAnsiTheme="majorHAnsi" w:cstheme="majorHAnsi"/>
          <w:sz w:val="24"/>
          <w:szCs w:val="23"/>
        </w:rPr>
        <w:t xml:space="preserve"> Nicolaus &amp; Company, Incorporated and Morgan Stanley. The 2020 Bonds may be issued as tax-exempt or taxable bonds, in one or more series, on a fixed rate basis, as senior and/or subordinate lien bonds.</w:t>
      </w:r>
    </w:p>
    <w:p w:rsidR="00484CF1" w:rsidRPr="00EA369E" w:rsidRDefault="00484CF1" w:rsidP="00664EF1">
      <w:pPr>
        <w:autoSpaceDE w:val="0"/>
        <w:autoSpaceDN w:val="0"/>
        <w:adjustRightInd w:val="0"/>
        <w:spacing w:after="0" w:line="240" w:lineRule="auto"/>
        <w:jc w:val="both"/>
        <w:rPr>
          <w:rFonts w:asciiTheme="majorHAnsi" w:hAnsiTheme="majorHAnsi" w:cstheme="majorHAnsi"/>
          <w:sz w:val="24"/>
          <w:szCs w:val="23"/>
        </w:rPr>
      </w:pPr>
    </w:p>
    <w:p w:rsidR="001B502E" w:rsidRPr="00EA369E" w:rsidRDefault="009E0D32" w:rsidP="00664EF1">
      <w:pPr>
        <w:autoSpaceDE w:val="0"/>
        <w:autoSpaceDN w:val="0"/>
        <w:adjustRightInd w:val="0"/>
        <w:spacing w:after="0" w:line="240" w:lineRule="auto"/>
        <w:jc w:val="both"/>
        <w:rPr>
          <w:rFonts w:asciiTheme="majorHAnsi" w:hAnsiTheme="majorHAnsi" w:cstheme="majorHAnsi"/>
          <w:sz w:val="24"/>
          <w:szCs w:val="23"/>
        </w:rPr>
      </w:pPr>
      <w:r w:rsidRPr="00EA369E">
        <w:rPr>
          <w:rFonts w:asciiTheme="majorHAnsi" w:hAnsiTheme="majorHAnsi" w:cstheme="majorHAnsi"/>
          <w:sz w:val="24"/>
          <w:szCs w:val="23"/>
        </w:rPr>
        <w:t>The 2020 Bonds would be payable from a pled</w:t>
      </w:r>
      <w:r w:rsidR="00A46BB0" w:rsidRPr="00EA369E">
        <w:rPr>
          <w:rFonts w:asciiTheme="majorHAnsi" w:hAnsiTheme="majorHAnsi" w:cstheme="majorHAnsi"/>
          <w:sz w:val="24"/>
          <w:szCs w:val="23"/>
        </w:rPr>
        <w:t xml:space="preserve">ge of net tax increment revenues attributable to several large block parcels in Downtown </w:t>
      </w:r>
      <w:proofErr w:type="gramStart"/>
      <w:r w:rsidR="00A46BB0" w:rsidRPr="00EA369E">
        <w:rPr>
          <w:rFonts w:asciiTheme="majorHAnsi" w:hAnsiTheme="majorHAnsi" w:cstheme="majorHAnsi"/>
          <w:sz w:val="24"/>
          <w:szCs w:val="23"/>
        </w:rPr>
        <w:t>San Francisco, and</w:t>
      </w:r>
      <w:proofErr w:type="gramEnd"/>
      <w:r w:rsidR="00A46BB0" w:rsidRPr="00EA369E">
        <w:rPr>
          <w:rFonts w:asciiTheme="majorHAnsi" w:hAnsiTheme="majorHAnsi" w:cstheme="majorHAnsi"/>
          <w:sz w:val="24"/>
          <w:szCs w:val="23"/>
        </w:rPr>
        <w:t xml:space="preserve"> received by TJPA from the Successor Agency to the Redevelopment Agency of the City and County of San Francisco.</w:t>
      </w:r>
    </w:p>
    <w:p w:rsidR="00A46BB0" w:rsidRPr="00EA369E" w:rsidRDefault="00A46BB0" w:rsidP="00664EF1">
      <w:pPr>
        <w:autoSpaceDE w:val="0"/>
        <w:autoSpaceDN w:val="0"/>
        <w:adjustRightInd w:val="0"/>
        <w:spacing w:after="0" w:line="240" w:lineRule="auto"/>
        <w:jc w:val="both"/>
        <w:rPr>
          <w:rFonts w:asciiTheme="majorHAnsi" w:hAnsiTheme="majorHAnsi" w:cstheme="majorHAnsi"/>
          <w:sz w:val="24"/>
          <w:szCs w:val="23"/>
        </w:rPr>
      </w:pPr>
    </w:p>
    <w:p w:rsidR="00664EF1" w:rsidRPr="00EA369E" w:rsidRDefault="00664EF1" w:rsidP="00664EF1">
      <w:pPr>
        <w:autoSpaceDE w:val="0"/>
        <w:autoSpaceDN w:val="0"/>
        <w:adjustRightInd w:val="0"/>
        <w:spacing w:after="0" w:line="240" w:lineRule="auto"/>
        <w:jc w:val="both"/>
        <w:rPr>
          <w:rFonts w:asciiTheme="majorHAnsi" w:hAnsiTheme="majorHAnsi" w:cstheme="majorHAnsi"/>
          <w:sz w:val="24"/>
          <w:szCs w:val="23"/>
        </w:rPr>
      </w:pPr>
      <w:r w:rsidRPr="00EA369E">
        <w:rPr>
          <w:rFonts w:asciiTheme="majorHAnsi" w:hAnsiTheme="majorHAnsi" w:cstheme="majorHAnsi"/>
          <w:sz w:val="24"/>
          <w:szCs w:val="23"/>
        </w:rPr>
        <w:t>The size, timing, and structure of the anticipated transaction rema</w:t>
      </w:r>
      <w:r w:rsidR="00A46BB0" w:rsidRPr="00EA369E">
        <w:rPr>
          <w:rFonts w:asciiTheme="majorHAnsi" w:hAnsiTheme="majorHAnsi" w:cstheme="majorHAnsi"/>
          <w:sz w:val="24"/>
          <w:szCs w:val="23"/>
        </w:rPr>
        <w:t xml:space="preserve">in subject to market conditions. TJPA </w:t>
      </w:r>
      <w:r w:rsidRPr="00EA369E">
        <w:rPr>
          <w:rFonts w:asciiTheme="majorHAnsi" w:hAnsiTheme="majorHAnsi" w:cstheme="majorHAnsi"/>
          <w:sz w:val="24"/>
          <w:szCs w:val="23"/>
        </w:rPr>
        <w:t xml:space="preserve">reserves the right to change or modify its plans as it deems appropriate. There is no guarantee the transaction or structure described in this notice will be consummated. Under no circumstances shall this notice constitute an offer to sell or the solicitation of an offer to buy the </w:t>
      </w:r>
      <w:r w:rsidR="00A46BB0" w:rsidRPr="00EA369E">
        <w:rPr>
          <w:rFonts w:asciiTheme="majorHAnsi" w:hAnsiTheme="majorHAnsi" w:cstheme="majorHAnsi"/>
          <w:sz w:val="24"/>
          <w:szCs w:val="23"/>
        </w:rPr>
        <w:t>Series 2020</w:t>
      </w:r>
      <w:r w:rsidRPr="00EA369E">
        <w:rPr>
          <w:rFonts w:asciiTheme="majorHAnsi" w:hAnsiTheme="majorHAnsi" w:cstheme="majorHAnsi"/>
          <w:sz w:val="24"/>
          <w:szCs w:val="23"/>
        </w:rPr>
        <w:t xml:space="preserve"> Bonds.</w:t>
      </w:r>
    </w:p>
    <w:p w:rsidR="0063603D" w:rsidRPr="00EA369E" w:rsidRDefault="0063603D" w:rsidP="00664EF1">
      <w:pPr>
        <w:rPr>
          <w:rFonts w:asciiTheme="majorHAnsi" w:hAnsiTheme="majorHAnsi" w:cstheme="majorHAnsi"/>
          <w:sz w:val="24"/>
        </w:rPr>
      </w:pPr>
    </w:p>
    <w:sectPr w:rsidR="0063603D" w:rsidRPr="00EA369E" w:rsidSect="00664EF1">
      <w:pgSz w:w="12240" w:h="15840"/>
      <w:pgMar w:top="1440" w:right="1080" w:bottom="2000" w:left="144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32" w:rsidRDefault="009E0D32" w:rsidP="00400A4C">
      <w:pPr>
        <w:spacing w:after="0" w:line="240" w:lineRule="auto"/>
      </w:pPr>
      <w:r>
        <w:separator/>
      </w:r>
    </w:p>
  </w:endnote>
  <w:endnote w:type="continuationSeparator" w:id="0">
    <w:p w:rsidR="009E0D32" w:rsidRDefault="009E0D32" w:rsidP="00400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32" w:rsidRDefault="009E0D32" w:rsidP="00400A4C">
      <w:pPr>
        <w:spacing w:after="0" w:line="240" w:lineRule="auto"/>
      </w:pPr>
      <w:r>
        <w:separator/>
      </w:r>
    </w:p>
  </w:footnote>
  <w:footnote w:type="continuationSeparator" w:id="0">
    <w:p w:rsidR="009E0D32" w:rsidRDefault="009E0D32" w:rsidP="00400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4257F"/>
    <w:multiLevelType w:val="multilevel"/>
    <w:tmpl w:val="E922732E"/>
    <w:lvl w:ilvl="0">
      <w:start w:val="1"/>
      <w:numFmt w:val="bullet"/>
      <w:lvlRestart w:val="0"/>
      <w:pStyle w:val="TextBullet1"/>
      <w:lvlText w:val=""/>
      <w:lvlJc w:val="left"/>
      <w:pPr>
        <w:tabs>
          <w:tab w:val="num" w:pos="576"/>
        </w:tabs>
        <w:ind w:left="576" w:hanging="288"/>
      </w:pPr>
      <w:rPr>
        <w:rFonts w:ascii="Wingdings 2" w:hAnsi="Wingdings 2" w:hint="default"/>
        <w:color w:val="DC241F"/>
        <w:sz w:val="22"/>
      </w:rPr>
    </w:lvl>
    <w:lvl w:ilvl="1">
      <w:start w:val="1"/>
      <w:numFmt w:val="bullet"/>
      <w:pStyle w:val="TextBullet2"/>
      <w:lvlText w:val="–"/>
      <w:lvlJc w:val="left"/>
      <w:pPr>
        <w:tabs>
          <w:tab w:val="num" w:pos="864"/>
        </w:tabs>
        <w:ind w:left="864" w:hanging="288"/>
      </w:pPr>
      <w:rPr>
        <w:rFonts w:ascii="Arial" w:hAnsi="Arial" w:cs="Arial"/>
        <w:color w:val="DC241F"/>
        <w:sz w:val="22"/>
      </w:rPr>
    </w:lvl>
    <w:lvl w:ilvl="2">
      <w:start w:val="1"/>
      <w:numFmt w:val="bullet"/>
      <w:lvlText w:val="§"/>
      <w:lvlJc w:val="left"/>
      <w:pPr>
        <w:tabs>
          <w:tab w:val="num" w:pos="1152"/>
        </w:tabs>
        <w:ind w:left="1152" w:hanging="288"/>
      </w:pPr>
      <w:rPr>
        <w:rFonts w:ascii="Wingdings" w:hAnsi="Wingdings" w:hint="default"/>
        <w:color w:val="DC241F"/>
        <w:sz w:val="20"/>
      </w:rPr>
    </w:lvl>
    <w:lvl w:ilvl="3">
      <w:start w:val="1"/>
      <w:numFmt w:val="bullet"/>
      <w:lvlRestart w:val="2"/>
      <w:lvlText w:val="§"/>
      <w:lvlJc w:val="left"/>
      <w:pPr>
        <w:tabs>
          <w:tab w:val="num" w:pos="1152"/>
        </w:tabs>
        <w:ind w:left="1152" w:hanging="288"/>
      </w:pPr>
      <w:rPr>
        <w:rFonts w:ascii="Wingdings" w:hAnsi="Wingdings" w:hint="default"/>
        <w:color w:val="DC241F"/>
        <w:sz w:val="20"/>
      </w:rPr>
    </w:lvl>
    <w:lvl w:ilvl="4">
      <w:start w:val="1"/>
      <w:numFmt w:val="bullet"/>
      <w:lvlRestart w:val="2"/>
      <w:lvlText w:val="§"/>
      <w:lvlJc w:val="left"/>
      <w:pPr>
        <w:tabs>
          <w:tab w:val="num" w:pos="1152"/>
        </w:tabs>
        <w:ind w:left="1152" w:hanging="288"/>
      </w:pPr>
      <w:rPr>
        <w:rFonts w:ascii="Wingdings" w:hAnsi="Wingdings" w:hint="default"/>
        <w:color w:val="DC241F"/>
        <w:sz w:val="20"/>
      </w:rPr>
    </w:lvl>
    <w:lvl w:ilvl="5">
      <w:start w:val="1"/>
      <w:numFmt w:val="bullet"/>
      <w:lvlRestart w:val="2"/>
      <w:lvlText w:val="§"/>
      <w:lvlJc w:val="left"/>
      <w:pPr>
        <w:tabs>
          <w:tab w:val="num" w:pos="1152"/>
        </w:tabs>
        <w:ind w:left="1152" w:hanging="288"/>
      </w:pPr>
      <w:rPr>
        <w:rFonts w:ascii="Wingdings" w:hAnsi="Wingdings" w:hint="default"/>
        <w:color w:val="DC241F"/>
        <w:sz w:val="20"/>
      </w:rPr>
    </w:lvl>
    <w:lvl w:ilvl="6">
      <w:start w:val="1"/>
      <w:numFmt w:val="bullet"/>
      <w:lvlRestart w:val="2"/>
      <w:lvlText w:val="§"/>
      <w:lvlJc w:val="left"/>
      <w:pPr>
        <w:tabs>
          <w:tab w:val="num" w:pos="1152"/>
        </w:tabs>
        <w:ind w:left="1152" w:hanging="288"/>
      </w:pPr>
      <w:rPr>
        <w:rFonts w:ascii="Wingdings" w:hAnsi="Wingdings" w:hint="default"/>
        <w:color w:val="DC241F"/>
        <w:sz w:val="20"/>
      </w:rPr>
    </w:lvl>
    <w:lvl w:ilvl="7">
      <w:start w:val="1"/>
      <w:numFmt w:val="bullet"/>
      <w:lvlRestart w:val="2"/>
      <w:pStyle w:val="Heading8"/>
      <w:lvlText w:val="§"/>
      <w:lvlJc w:val="left"/>
      <w:pPr>
        <w:tabs>
          <w:tab w:val="num" w:pos="1152"/>
        </w:tabs>
        <w:ind w:left="1152" w:hanging="288"/>
      </w:pPr>
      <w:rPr>
        <w:rFonts w:ascii="Wingdings" w:hAnsi="Wingdings" w:hint="default"/>
        <w:color w:val="DC241F"/>
        <w:sz w:val="20"/>
      </w:rPr>
    </w:lvl>
    <w:lvl w:ilvl="8">
      <w:start w:val="1"/>
      <w:numFmt w:val="bullet"/>
      <w:lvlRestart w:val="2"/>
      <w:pStyle w:val="TextBullet3"/>
      <w:lvlText w:val="§"/>
      <w:lvlJc w:val="left"/>
      <w:pPr>
        <w:tabs>
          <w:tab w:val="num" w:pos="1152"/>
        </w:tabs>
        <w:ind w:left="1152" w:hanging="288"/>
      </w:pPr>
      <w:rPr>
        <w:rFonts w:ascii="Wingdings" w:hAnsi="Wingdings" w:hint="default"/>
        <w:color w:val="DC241F"/>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endixFormat" w:val=" "/>
    <w:docVar w:name="AppendixSeparator" w:val=" "/>
    <w:docVar w:name="DropBelowFooter" w:val="0"/>
    <w:docVar w:name="iPageNumberOption" w:val="0"/>
    <w:docVar w:name="LastTopicLevel" w:val="3"/>
    <w:docVar w:name="LeftFooter" w:val=" "/>
    <w:docVar w:name="LeftHeader" w:val="{Filename \p}, 6, Italic"/>
    <w:docVar w:name="PageNumberOption" w:val="1"/>
    <w:docVar w:name="PageNumberPosition" w:val="Left"/>
    <w:docVar w:name="PageTitleOption" w:val="0"/>
    <w:docVar w:name="PaperSize" w:val="Letter"/>
    <w:docVar w:name="ResetDate" w:val=" "/>
    <w:docVar w:name="RightFooter" w:val="P:\Template\Citi_Logos\Citi.wmf"/>
    <w:docVar w:name="RightHeader" w:val="Confidential"/>
    <w:docVar w:name="StartingPageNumber" w:val="1"/>
    <w:docVar w:name="StartingTopicLevel" w:val="1"/>
    <w:docVar w:name="Styleset" w:val="CMB Portrait"/>
    <w:docVar w:name="TopicLevel1Format" w:val="arabic"/>
    <w:docVar w:name="TopicLevel1Separator" w:val=" "/>
    <w:docVar w:name="TopicLevel2Format" w:val="ALPHABETIC"/>
    <w:docVar w:name="TopicLevel2Separator" w:val="."/>
    <w:docVar w:name="TopicLevel3Format" w:val="arabic"/>
    <w:docVar w:name="TopicLevel3Separator" w:val="."/>
    <w:docVar w:name="TopicLevelCount" w:val="0"/>
  </w:docVars>
  <w:rsids>
    <w:rsidRoot w:val="00EF110A"/>
    <w:rsid w:val="000D7627"/>
    <w:rsid w:val="00140190"/>
    <w:rsid w:val="001B502E"/>
    <w:rsid w:val="00237539"/>
    <w:rsid w:val="002C1F7D"/>
    <w:rsid w:val="00400A4C"/>
    <w:rsid w:val="00420C29"/>
    <w:rsid w:val="00484CF1"/>
    <w:rsid w:val="00594EDC"/>
    <w:rsid w:val="0063603D"/>
    <w:rsid w:val="00664EF1"/>
    <w:rsid w:val="00700F75"/>
    <w:rsid w:val="0073096B"/>
    <w:rsid w:val="00872AC8"/>
    <w:rsid w:val="009145A5"/>
    <w:rsid w:val="009E0D32"/>
    <w:rsid w:val="00A46BB0"/>
    <w:rsid w:val="00AD4DA4"/>
    <w:rsid w:val="00EA369E"/>
    <w:rsid w:val="00EC7993"/>
    <w:rsid w:val="00EF110A"/>
    <w:rsid w:val="00F170AA"/>
    <w:rsid w:val="00F76059"/>
    <w:rsid w:val="00FD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0D9ADEE-1461-43DA-B9AE-5F62419F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cs="Arial"/>
    </w:rPr>
  </w:style>
  <w:style w:type="paragraph" w:styleId="Heading8">
    <w:name w:val="heading 8"/>
    <w:basedOn w:val="Normal"/>
    <w:next w:val="Normal"/>
    <w:link w:val="Heading8Char"/>
    <w:uiPriority w:val="9"/>
    <w:semiHidden/>
    <w:unhideWhenUsed/>
    <w:qFormat/>
    <w:rsid w:val="00664EF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EF110A"/>
    <w:pPr>
      <w:spacing w:before="180" w:after="0" w:line="320" w:lineRule="atLeast"/>
    </w:pPr>
    <w:rPr>
      <w:color w:val="53565A"/>
    </w:rPr>
  </w:style>
  <w:style w:type="character" w:customStyle="1" w:styleId="TextChar">
    <w:name w:val="Text Char"/>
    <w:basedOn w:val="DefaultParagraphFont"/>
    <w:link w:val="Text"/>
    <w:rsid w:val="00EF110A"/>
    <w:rPr>
      <w:rFonts w:ascii="Arial" w:hAnsi="Arial" w:cs="Arial"/>
      <w:color w:val="53565A"/>
    </w:rPr>
  </w:style>
  <w:style w:type="paragraph" w:customStyle="1" w:styleId="Outline11">
    <w:name w:val="Outline1_1"/>
    <w:link w:val="Outline11Char"/>
    <w:rsid w:val="00664EF1"/>
    <w:pPr>
      <w:autoSpaceDE w:val="0"/>
      <w:autoSpaceDN w:val="0"/>
      <w:adjustRightInd w:val="0"/>
      <w:spacing w:before="180" w:after="0" w:line="320" w:lineRule="atLeast"/>
      <w:ind w:left="432" w:hanging="432"/>
    </w:pPr>
    <w:rPr>
      <w:rFonts w:ascii="Arial" w:hAnsi="Arial" w:cs="Arial"/>
      <w:color w:val="000000"/>
      <w:szCs w:val="23"/>
    </w:rPr>
  </w:style>
  <w:style w:type="character" w:customStyle="1" w:styleId="Outline11Char">
    <w:name w:val="Outline1_1 Char"/>
    <w:basedOn w:val="DefaultParagraphFont"/>
    <w:link w:val="Outline11"/>
    <w:rsid w:val="00664EF1"/>
    <w:rPr>
      <w:rFonts w:ascii="Arial" w:hAnsi="Arial" w:cs="Arial"/>
      <w:color w:val="000000"/>
      <w:szCs w:val="23"/>
    </w:rPr>
  </w:style>
  <w:style w:type="paragraph" w:customStyle="1" w:styleId="Outline12">
    <w:name w:val="Outline1_2"/>
    <w:link w:val="Outline12Char"/>
    <w:rsid w:val="00664EF1"/>
    <w:pPr>
      <w:autoSpaceDE w:val="0"/>
      <w:autoSpaceDN w:val="0"/>
      <w:adjustRightInd w:val="0"/>
      <w:spacing w:before="60" w:after="0" w:line="320" w:lineRule="atLeast"/>
      <w:ind w:left="432" w:hanging="432"/>
    </w:pPr>
    <w:rPr>
      <w:rFonts w:ascii="Arial" w:hAnsi="Arial" w:cs="Arial"/>
      <w:color w:val="000000"/>
      <w:szCs w:val="23"/>
    </w:rPr>
  </w:style>
  <w:style w:type="character" w:customStyle="1" w:styleId="Outline12Char">
    <w:name w:val="Outline1_2 Char"/>
    <w:basedOn w:val="DefaultParagraphFont"/>
    <w:link w:val="Outline12"/>
    <w:rsid w:val="00664EF1"/>
    <w:rPr>
      <w:rFonts w:ascii="Arial" w:hAnsi="Arial" w:cs="Arial"/>
      <w:color w:val="000000"/>
      <w:szCs w:val="23"/>
    </w:rPr>
  </w:style>
  <w:style w:type="paragraph" w:customStyle="1" w:styleId="Outline13">
    <w:name w:val="Outline1_3"/>
    <w:link w:val="Outline13Char"/>
    <w:rsid w:val="00664EF1"/>
    <w:pPr>
      <w:autoSpaceDE w:val="0"/>
      <w:autoSpaceDN w:val="0"/>
      <w:adjustRightInd w:val="0"/>
      <w:spacing w:before="60" w:after="0" w:line="320" w:lineRule="atLeast"/>
      <w:ind w:left="432" w:hanging="432"/>
    </w:pPr>
    <w:rPr>
      <w:rFonts w:ascii="Arial" w:hAnsi="Arial" w:cs="Arial"/>
      <w:color w:val="000000"/>
      <w:szCs w:val="23"/>
    </w:rPr>
  </w:style>
  <w:style w:type="character" w:customStyle="1" w:styleId="Outline13Char">
    <w:name w:val="Outline1_3 Char"/>
    <w:basedOn w:val="DefaultParagraphFont"/>
    <w:link w:val="Outline13"/>
    <w:rsid w:val="00664EF1"/>
    <w:rPr>
      <w:rFonts w:ascii="Arial" w:hAnsi="Arial" w:cs="Arial"/>
      <w:color w:val="000000"/>
      <w:szCs w:val="23"/>
    </w:rPr>
  </w:style>
  <w:style w:type="paragraph" w:customStyle="1" w:styleId="Outline21">
    <w:name w:val="Outline2_1"/>
    <w:link w:val="Outline21Char"/>
    <w:rsid w:val="00664EF1"/>
    <w:pPr>
      <w:autoSpaceDE w:val="0"/>
      <w:autoSpaceDN w:val="0"/>
      <w:adjustRightInd w:val="0"/>
      <w:spacing w:before="180" w:after="0" w:line="320" w:lineRule="atLeast"/>
      <w:ind w:left="432" w:hanging="432"/>
    </w:pPr>
    <w:rPr>
      <w:rFonts w:ascii="Arial" w:hAnsi="Arial" w:cs="Arial"/>
      <w:color w:val="000000"/>
      <w:szCs w:val="23"/>
      <w:lang w:val="en-GB"/>
    </w:rPr>
  </w:style>
  <w:style w:type="character" w:customStyle="1" w:styleId="Outline21Char">
    <w:name w:val="Outline2_1 Char"/>
    <w:basedOn w:val="DefaultParagraphFont"/>
    <w:link w:val="Outline21"/>
    <w:rsid w:val="00664EF1"/>
    <w:rPr>
      <w:rFonts w:ascii="Arial" w:hAnsi="Arial" w:cs="Arial"/>
      <w:color w:val="000000"/>
      <w:szCs w:val="23"/>
      <w:lang w:val="en-GB"/>
    </w:rPr>
  </w:style>
  <w:style w:type="paragraph" w:customStyle="1" w:styleId="Outline22">
    <w:name w:val="Outline2_2"/>
    <w:link w:val="Outline22Char"/>
    <w:rsid w:val="00664EF1"/>
    <w:pPr>
      <w:autoSpaceDE w:val="0"/>
      <w:autoSpaceDN w:val="0"/>
      <w:adjustRightInd w:val="0"/>
      <w:spacing w:before="60" w:after="0" w:line="320" w:lineRule="atLeast"/>
      <w:ind w:left="432" w:hanging="432"/>
    </w:pPr>
    <w:rPr>
      <w:rFonts w:ascii="Arial" w:hAnsi="Arial" w:cs="Arial"/>
      <w:color w:val="000000"/>
      <w:szCs w:val="23"/>
      <w:lang w:val="en-GB"/>
    </w:rPr>
  </w:style>
  <w:style w:type="character" w:customStyle="1" w:styleId="Outline22Char">
    <w:name w:val="Outline2_2 Char"/>
    <w:basedOn w:val="DefaultParagraphFont"/>
    <w:link w:val="Outline22"/>
    <w:rsid w:val="00664EF1"/>
    <w:rPr>
      <w:rFonts w:ascii="Arial" w:hAnsi="Arial" w:cs="Arial"/>
      <w:color w:val="000000"/>
      <w:szCs w:val="23"/>
      <w:lang w:val="en-GB"/>
    </w:rPr>
  </w:style>
  <w:style w:type="paragraph" w:customStyle="1" w:styleId="Outline23">
    <w:name w:val="Outline2_3"/>
    <w:link w:val="Outline23Char"/>
    <w:rsid w:val="00664EF1"/>
    <w:pPr>
      <w:autoSpaceDE w:val="0"/>
      <w:autoSpaceDN w:val="0"/>
      <w:adjustRightInd w:val="0"/>
      <w:spacing w:before="60" w:after="0" w:line="320" w:lineRule="atLeast"/>
      <w:ind w:left="432" w:hanging="432"/>
    </w:pPr>
    <w:rPr>
      <w:rFonts w:ascii="Arial" w:hAnsi="Arial" w:cs="Arial"/>
      <w:color w:val="000000"/>
      <w:szCs w:val="23"/>
      <w:lang w:val="en-GB"/>
    </w:rPr>
  </w:style>
  <w:style w:type="character" w:customStyle="1" w:styleId="Outline23Char">
    <w:name w:val="Outline2_3 Char"/>
    <w:basedOn w:val="DefaultParagraphFont"/>
    <w:link w:val="Outline23"/>
    <w:rsid w:val="00664EF1"/>
    <w:rPr>
      <w:rFonts w:ascii="Arial" w:hAnsi="Arial" w:cs="Arial"/>
      <w:color w:val="000000"/>
      <w:szCs w:val="23"/>
      <w:lang w:val="en-GB"/>
    </w:rPr>
  </w:style>
  <w:style w:type="paragraph" w:customStyle="1" w:styleId="Outline31">
    <w:name w:val="Outline3_1"/>
    <w:link w:val="Outline31Char"/>
    <w:rsid w:val="00664EF1"/>
    <w:pPr>
      <w:autoSpaceDE w:val="0"/>
      <w:autoSpaceDN w:val="0"/>
      <w:adjustRightInd w:val="0"/>
      <w:spacing w:before="180" w:after="0" w:line="320" w:lineRule="atLeast"/>
      <w:ind w:left="432" w:hanging="432"/>
    </w:pPr>
    <w:rPr>
      <w:rFonts w:ascii="Arial" w:hAnsi="Arial" w:cs="Arial"/>
      <w:color w:val="000000"/>
      <w:szCs w:val="23"/>
      <w:lang w:val="en-GB"/>
    </w:rPr>
  </w:style>
  <w:style w:type="character" w:customStyle="1" w:styleId="Outline31Char">
    <w:name w:val="Outline3_1 Char"/>
    <w:basedOn w:val="DefaultParagraphFont"/>
    <w:link w:val="Outline31"/>
    <w:rsid w:val="00664EF1"/>
    <w:rPr>
      <w:rFonts w:ascii="Arial" w:hAnsi="Arial" w:cs="Arial"/>
      <w:color w:val="000000"/>
      <w:szCs w:val="23"/>
      <w:lang w:val="en-GB"/>
    </w:rPr>
  </w:style>
  <w:style w:type="paragraph" w:customStyle="1" w:styleId="Outline32">
    <w:name w:val="Outline3_2"/>
    <w:link w:val="Outline32Char"/>
    <w:rsid w:val="00664EF1"/>
    <w:pPr>
      <w:autoSpaceDE w:val="0"/>
      <w:autoSpaceDN w:val="0"/>
      <w:adjustRightInd w:val="0"/>
      <w:spacing w:before="60" w:after="0" w:line="320" w:lineRule="atLeast"/>
      <w:ind w:left="432" w:hanging="432"/>
    </w:pPr>
    <w:rPr>
      <w:rFonts w:ascii="Arial" w:hAnsi="Arial" w:cs="Arial"/>
      <w:color w:val="000000"/>
      <w:szCs w:val="23"/>
      <w:lang w:val="en-GB"/>
    </w:rPr>
  </w:style>
  <w:style w:type="character" w:customStyle="1" w:styleId="Outline32Char">
    <w:name w:val="Outline3_2 Char"/>
    <w:basedOn w:val="DefaultParagraphFont"/>
    <w:link w:val="Outline32"/>
    <w:rsid w:val="00664EF1"/>
    <w:rPr>
      <w:rFonts w:ascii="Arial" w:hAnsi="Arial" w:cs="Arial"/>
      <w:color w:val="000000"/>
      <w:szCs w:val="23"/>
      <w:lang w:val="en-GB"/>
    </w:rPr>
  </w:style>
  <w:style w:type="paragraph" w:customStyle="1" w:styleId="Outline33">
    <w:name w:val="Outline3_3"/>
    <w:link w:val="Outline33Char"/>
    <w:rsid w:val="00664EF1"/>
    <w:pPr>
      <w:autoSpaceDE w:val="0"/>
      <w:autoSpaceDN w:val="0"/>
      <w:adjustRightInd w:val="0"/>
      <w:spacing w:before="60" w:after="0" w:line="320" w:lineRule="atLeast"/>
      <w:ind w:left="432" w:hanging="432"/>
    </w:pPr>
    <w:rPr>
      <w:rFonts w:ascii="Arial" w:hAnsi="Arial" w:cs="Arial"/>
      <w:color w:val="000000"/>
      <w:szCs w:val="23"/>
      <w:lang w:val="en-GB"/>
    </w:rPr>
  </w:style>
  <w:style w:type="character" w:customStyle="1" w:styleId="Outline33Char">
    <w:name w:val="Outline3_3 Char"/>
    <w:basedOn w:val="DefaultParagraphFont"/>
    <w:link w:val="Outline33"/>
    <w:rsid w:val="00664EF1"/>
    <w:rPr>
      <w:rFonts w:ascii="Arial" w:hAnsi="Arial" w:cs="Arial"/>
      <w:color w:val="000000"/>
      <w:szCs w:val="23"/>
      <w:lang w:val="en-GB"/>
    </w:rPr>
  </w:style>
  <w:style w:type="paragraph" w:customStyle="1" w:styleId="TextBullet1">
    <w:name w:val="Text Bullet 1"/>
    <w:link w:val="TextBullet1Char"/>
    <w:rsid w:val="00664EF1"/>
    <w:pPr>
      <w:numPr>
        <w:numId w:val="1"/>
      </w:numPr>
      <w:autoSpaceDE w:val="0"/>
      <w:autoSpaceDN w:val="0"/>
      <w:adjustRightInd w:val="0"/>
      <w:spacing w:before="180" w:after="0" w:line="320" w:lineRule="atLeast"/>
    </w:pPr>
    <w:rPr>
      <w:rFonts w:ascii="Arial" w:hAnsi="Arial" w:cs="Arial"/>
      <w:szCs w:val="23"/>
    </w:rPr>
  </w:style>
  <w:style w:type="character" w:customStyle="1" w:styleId="TextBullet1Char">
    <w:name w:val="Text Bullet 1 Char"/>
    <w:basedOn w:val="DefaultParagraphFont"/>
    <w:link w:val="TextBullet1"/>
    <w:rsid w:val="00664EF1"/>
    <w:rPr>
      <w:rFonts w:ascii="Arial" w:hAnsi="Arial" w:cs="Arial"/>
      <w:szCs w:val="23"/>
    </w:rPr>
  </w:style>
  <w:style w:type="paragraph" w:customStyle="1" w:styleId="TextBullet2">
    <w:name w:val="Text Bullet 2"/>
    <w:link w:val="TextBullet2Char"/>
    <w:rsid w:val="00664EF1"/>
    <w:pPr>
      <w:numPr>
        <w:ilvl w:val="1"/>
        <w:numId w:val="1"/>
      </w:numPr>
      <w:autoSpaceDE w:val="0"/>
      <w:autoSpaceDN w:val="0"/>
      <w:adjustRightInd w:val="0"/>
      <w:spacing w:before="180" w:after="0" w:line="320" w:lineRule="atLeast"/>
    </w:pPr>
    <w:rPr>
      <w:rFonts w:ascii="Arial" w:hAnsi="Arial" w:cs="Arial"/>
      <w:szCs w:val="23"/>
    </w:rPr>
  </w:style>
  <w:style w:type="character" w:customStyle="1" w:styleId="TextBullet2Char">
    <w:name w:val="Text Bullet 2 Char"/>
    <w:basedOn w:val="DefaultParagraphFont"/>
    <w:link w:val="TextBullet2"/>
    <w:rsid w:val="00664EF1"/>
    <w:rPr>
      <w:rFonts w:ascii="Arial" w:hAnsi="Arial" w:cs="Arial"/>
      <w:szCs w:val="23"/>
    </w:rPr>
  </w:style>
  <w:style w:type="paragraph" w:customStyle="1" w:styleId="TextBullet3">
    <w:name w:val="Text Bullet 3"/>
    <w:link w:val="TextBullet3Char"/>
    <w:rsid w:val="00664EF1"/>
    <w:pPr>
      <w:numPr>
        <w:ilvl w:val="8"/>
        <w:numId w:val="1"/>
      </w:numPr>
      <w:autoSpaceDE w:val="0"/>
      <w:autoSpaceDN w:val="0"/>
      <w:adjustRightInd w:val="0"/>
      <w:spacing w:before="180" w:after="0" w:line="320" w:lineRule="atLeast"/>
    </w:pPr>
    <w:rPr>
      <w:rFonts w:ascii="Arial" w:hAnsi="Arial" w:cs="Arial"/>
      <w:szCs w:val="23"/>
    </w:rPr>
  </w:style>
  <w:style w:type="character" w:customStyle="1" w:styleId="TextBullet3Char">
    <w:name w:val="Text Bullet 3 Char"/>
    <w:basedOn w:val="DefaultParagraphFont"/>
    <w:link w:val="TextBullet3"/>
    <w:rsid w:val="00664EF1"/>
    <w:rPr>
      <w:rFonts w:ascii="Arial" w:hAnsi="Arial" w:cs="Arial"/>
      <w:szCs w:val="23"/>
    </w:rPr>
  </w:style>
  <w:style w:type="character" w:customStyle="1" w:styleId="Heading8Char">
    <w:name w:val="Heading 8 Char"/>
    <w:basedOn w:val="DefaultParagraphFont"/>
    <w:link w:val="Heading8"/>
    <w:uiPriority w:val="9"/>
    <w:semiHidden/>
    <w:rsid w:val="00664EF1"/>
    <w:rPr>
      <w:rFonts w:asciiTheme="majorHAnsi" w:eastAsiaTheme="majorEastAsia" w:hAnsiTheme="majorHAnsi" w:cstheme="majorBidi"/>
      <w:color w:val="404040" w:themeColor="text1" w:themeTint="BF"/>
      <w:sz w:val="20"/>
      <w:szCs w:val="20"/>
    </w:rPr>
  </w:style>
  <w:style w:type="paragraph" w:customStyle="1" w:styleId="Outline51">
    <w:name w:val="Outline5_1"/>
    <w:link w:val="Outline51Char"/>
    <w:rsid w:val="00664EF1"/>
    <w:pPr>
      <w:autoSpaceDE w:val="0"/>
      <w:autoSpaceDN w:val="0"/>
      <w:adjustRightInd w:val="0"/>
      <w:spacing w:before="180" w:after="0" w:line="320" w:lineRule="atLeast"/>
      <w:ind w:left="432" w:hanging="432"/>
    </w:pPr>
    <w:rPr>
      <w:rFonts w:ascii="Arial" w:hAnsi="Arial" w:cs="Arial"/>
      <w:color w:val="000000"/>
      <w:szCs w:val="23"/>
    </w:rPr>
  </w:style>
  <w:style w:type="character" w:customStyle="1" w:styleId="Outline51Char">
    <w:name w:val="Outline5_1 Char"/>
    <w:basedOn w:val="DefaultParagraphFont"/>
    <w:link w:val="Outline51"/>
    <w:rsid w:val="00664EF1"/>
    <w:rPr>
      <w:rFonts w:ascii="Arial" w:hAnsi="Arial" w:cs="Arial"/>
      <w:color w:val="000000"/>
      <w:szCs w:val="23"/>
    </w:rPr>
  </w:style>
  <w:style w:type="paragraph" w:customStyle="1" w:styleId="Outline52">
    <w:name w:val="Outline5_2"/>
    <w:link w:val="Outline52Char"/>
    <w:rsid w:val="00664EF1"/>
    <w:pPr>
      <w:autoSpaceDE w:val="0"/>
      <w:autoSpaceDN w:val="0"/>
      <w:adjustRightInd w:val="0"/>
      <w:spacing w:before="60" w:after="0" w:line="320" w:lineRule="atLeast"/>
      <w:ind w:left="432" w:hanging="432"/>
    </w:pPr>
    <w:rPr>
      <w:rFonts w:ascii="Arial" w:hAnsi="Arial" w:cs="Arial"/>
      <w:color w:val="000000"/>
      <w:szCs w:val="23"/>
    </w:rPr>
  </w:style>
  <w:style w:type="character" w:customStyle="1" w:styleId="Outline52Char">
    <w:name w:val="Outline5_2 Char"/>
    <w:basedOn w:val="DefaultParagraphFont"/>
    <w:link w:val="Outline52"/>
    <w:rsid w:val="00664EF1"/>
    <w:rPr>
      <w:rFonts w:ascii="Arial" w:hAnsi="Arial" w:cs="Arial"/>
      <w:color w:val="000000"/>
      <w:szCs w:val="23"/>
    </w:rPr>
  </w:style>
  <w:style w:type="paragraph" w:customStyle="1" w:styleId="Outline53">
    <w:name w:val="Outline5_3"/>
    <w:link w:val="Outline53Char"/>
    <w:rsid w:val="00664EF1"/>
    <w:pPr>
      <w:autoSpaceDE w:val="0"/>
      <w:autoSpaceDN w:val="0"/>
      <w:adjustRightInd w:val="0"/>
      <w:spacing w:before="60" w:after="0" w:line="320" w:lineRule="atLeast"/>
      <w:ind w:left="432" w:hanging="432"/>
    </w:pPr>
    <w:rPr>
      <w:rFonts w:ascii="Arial" w:hAnsi="Arial" w:cs="Arial"/>
      <w:color w:val="000000"/>
      <w:szCs w:val="23"/>
    </w:rPr>
  </w:style>
  <w:style w:type="character" w:customStyle="1" w:styleId="Outline53Char">
    <w:name w:val="Outline5_3 Char"/>
    <w:basedOn w:val="DefaultParagraphFont"/>
    <w:link w:val="Outline53"/>
    <w:rsid w:val="00664EF1"/>
    <w:rPr>
      <w:rFonts w:ascii="Arial" w:hAnsi="Arial" w:cs="Arial"/>
      <w:color w:val="000000"/>
      <w:szCs w:val="23"/>
    </w:rPr>
  </w:style>
  <w:style w:type="paragraph" w:styleId="Header">
    <w:name w:val="header"/>
    <w:basedOn w:val="Normal"/>
    <w:link w:val="HeaderChar"/>
    <w:uiPriority w:val="99"/>
    <w:unhideWhenUsed/>
    <w:rsid w:val="00400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A4C"/>
    <w:rPr>
      <w:rFonts w:ascii="Arial" w:hAnsi="Arial" w:cs="Arial"/>
    </w:rPr>
  </w:style>
  <w:style w:type="paragraph" w:styleId="Footer">
    <w:name w:val="footer"/>
    <w:basedOn w:val="Normal"/>
    <w:link w:val="FooterChar"/>
    <w:uiPriority w:val="99"/>
    <w:unhideWhenUsed/>
    <w:rsid w:val="00400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A4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51033">
      <w:bodyDiv w:val="1"/>
      <w:marLeft w:val="0"/>
      <w:marRight w:val="0"/>
      <w:marTop w:val="0"/>
      <w:marBottom w:val="0"/>
      <w:divBdr>
        <w:top w:val="none" w:sz="0" w:space="0" w:color="auto"/>
        <w:left w:val="none" w:sz="0" w:space="0" w:color="auto"/>
        <w:bottom w:val="none" w:sz="0" w:space="0" w:color="auto"/>
        <w:right w:val="none" w:sz="0" w:space="0" w:color="auto"/>
      </w:divBdr>
    </w:div>
    <w:div w:id="10878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ICG">
      <a:dk1>
        <a:sysClr val="windowText" lastClr="000000"/>
      </a:dk1>
      <a:lt1>
        <a:sysClr val="window" lastClr="FFFFFF"/>
      </a:lt1>
      <a:dk2>
        <a:srgbClr val="CCF2FC"/>
      </a:dk2>
      <a:lt2>
        <a:srgbClr val="EAEBEB"/>
      </a:lt2>
      <a:accent1>
        <a:srgbClr val="002D72"/>
      </a:accent1>
      <a:accent2>
        <a:srgbClr val="00BDF2"/>
      </a:accent2>
      <a:accent3>
        <a:srgbClr val="53565A"/>
      </a:accent3>
      <a:accent4>
        <a:srgbClr val="97999B"/>
      </a:accent4>
      <a:accent5>
        <a:srgbClr val="CB6015"/>
      </a:accent5>
      <a:accent6>
        <a:srgbClr val="FFFFFF"/>
      </a:accent6>
      <a:hlink>
        <a:srgbClr val="00BDF2"/>
      </a:hlink>
      <a:folHlink>
        <a:srgbClr val="00BDF2"/>
      </a:folHlink>
    </a:clrScheme>
    <a:fontScheme name="ICG Fonts">
      <a:majorFont>
        <a:latin typeface="Arial"/>
        <a:ea typeface="STKaiti"/>
        <a:cs typeface=""/>
      </a:majorFont>
      <a:minorFont>
        <a:latin typeface="Arial"/>
        <a:ea typeface="STKait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XMLData TextToDisplay="%CLASSIFICATIONDATETIME%">02:02 29/05/2020</XMLData>
</file>

<file path=customXml/item2.xml><?xml version="1.0" encoding="utf-8"?>
<XMLData TextToDisplay="%DOCUMENTGUID%">{00000000-0000-0000-0000-000000000000}</XMLData>
</file>

<file path=customXml/item3.xml><?xml version="1.0" encoding="utf-8"?>
<XMLData TextToDisplay="RightsWATCHMark">7|CITI-No PII-Public|{00000000-0000-0000-0000-000000000000}</XMLData>
</file>

<file path=customXml/itemProps1.xml><?xml version="1.0" encoding="utf-8"?>
<ds:datastoreItem xmlns:ds="http://schemas.openxmlformats.org/officeDocument/2006/customXml" ds:itemID="{91E1788E-E323-4093-AF7E-2A8AB4F0BE6C}">
  <ds:schemaRefs/>
</ds:datastoreItem>
</file>

<file path=customXml/itemProps2.xml><?xml version="1.0" encoding="utf-8"?>
<ds:datastoreItem xmlns:ds="http://schemas.openxmlformats.org/officeDocument/2006/customXml" ds:itemID="{8B05B7EF-55F0-4276-95B3-459CB000BF8A}">
  <ds:schemaRefs/>
</ds:datastoreItem>
</file>

<file path=customXml/itemProps3.xml><?xml version="1.0" encoding="utf-8"?>
<ds:datastoreItem xmlns:ds="http://schemas.openxmlformats.org/officeDocument/2006/customXml" ds:itemID="{516BBC0D-F0FB-400B-A4EB-8D0E6D949A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Citigroup</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Zaman, Alexander [ICG-MRKTS]</dc:creator>
  <cp:lastModifiedBy>Erin Roseman</cp:lastModifiedBy>
  <cp:revision>2</cp:revision>
  <dcterms:created xsi:type="dcterms:W3CDTF">2020-05-30T00:09:00Z</dcterms:created>
  <dcterms:modified xsi:type="dcterms:W3CDTF">2020-05-30T00:09:00Z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7|CITI-No PII-Public|{00000000-0000-0000-0000-000000000000}</vt:lpwstr>
  </property>
</Properties>
</file>